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93" w:rsidRPr="001958A0" w:rsidRDefault="00006293" w:rsidP="0000629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958A0">
        <w:rPr>
          <w:rFonts w:ascii="Times New Roman" w:hAnsi="Times New Roman"/>
          <w:b/>
          <w:sz w:val="24"/>
          <w:szCs w:val="24"/>
        </w:rPr>
        <w:t>Obrazac 20.</w:t>
      </w:r>
    </w:p>
    <w:p w:rsidR="00006293" w:rsidRPr="001958A0" w:rsidRDefault="00006293" w:rsidP="00006293">
      <w:pPr>
        <w:jc w:val="center"/>
        <w:rPr>
          <w:rFonts w:ascii="Times New Roman" w:hAnsi="Times New Roman"/>
          <w:b/>
          <w:sz w:val="24"/>
          <w:szCs w:val="24"/>
        </w:rPr>
      </w:pPr>
      <w:r w:rsidRPr="001958A0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06293" w:rsidRPr="001958A0" w:rsidRDefault="00006293" w:rsidP="00006293">
      <w:pPr>
        <w:jc w:val="center"/>
        <w:rPr>
          <w:rFonts w:ascii="Times New Roman" w:hAnsi="Times New Roman"/>
          <w:sz w:val="24"/>
          <w:szCs w:val="24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Nadle</w:t>
      </w:r>
      <w:proofErr w:type="spellEnd"/>
      <w:r w:rsidRPr="001958A0">
        <w:rPr>
          <w:rFonts w:ascii="Times New Roman" w:hAnsi="Times New Roman"/>
          <w:sz w:val="24"/>
          <w:szCs w:val="24"/>
        </w:rPr>
        <w:t>ž</w:t>
      </w:r>
      <w:r w:rsidRPr="001958A0">
        <w:rPr>
          <w:rFonts w:ascii="Times New Roman" w:hAnsi="Times New Roman"/>
          <w:sz w:val="24"/>
          <w:szCs w:val="24"/>
          <w:lang w:val="pl-PL"/>
        </w:rPr>
        <w:t>ni</w:t>
      </w:r>
      <w:r w:rsidRPr="001958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Trgova</w:t>
      </w:r>
      <w:proofErr w:type="spellEnd"/>
      <w:r w:rsidRPr="001958A0">
        <w:rPr>
          <w:rFonts w:ascii="Times New Roman" w:hAnsi="Times New Roman"/>
          <w:sz w:val="24"/>
          <w:szCs w:val="24"/>
        </w:rPr>
        <w:t>č</w:t>
      </w:r>
      <w:r w:rsidRPr="001958A0">
        <w:rPr>
          <w:rFonts w:ascii="Times New Roman" w:hAnsi="Times New Roman"/>
          <w:sz w:val="24"/>
          <w:szCs w:val="24"/>
          <w:lang w:val="pl-PL"/>
        </w:rPr>
        <w:t>ki</w:t>
      </w:r>
      <w:r w:rsidRPr="001958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sud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u</w:t>
      </w:r>
      <w:r w:rsidRPr="001958A0">
        <w:rPr>
          <w:rFonts w:ascii="Times New Roman" w:hAnsi="Times New Roman"/>
          <w:sz w:val="24"/>
          <w:szCs w:val="24"/>
        </w:rPr>
        <w:t xml:space="preserve"> Zagrebu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Poslovni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broj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spisa </w:t>
      </w:r>
      <w:r w:rsidR="002D4072" w:rsidRPr="001958A0">
        <w:rPr>
          <w:rFonts w:ascii="Times New Roman" w:hAnsi="Times New Roman"/>
          <w:sz w:val="24"/>
          <w:szCs w:val="24"/>
          <w:lang w:val="pl-PL"/>
        </w:rPr>
        <w:t>47. St-584/14</w:t>
      </w:r>
    </w:p>
    <w:p w:rsidR="002D4072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Dužnik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D4072" w:rsidRPr="001958A0">
        <w:rPr>
          <w:rFonts w:ascii="Times New Roman" w:hAnsi="Times New Roman"/>
          <w:sz w:val="24"/>
          <w:szCs w:val="24"/>
          <w:lang w:val="pl-PL"/>
        </w:rPr>
        <w:t xml:space="preserve">KAPRI d.o.o. u </w:t>
      </w:r>
      <w:proofErr w:type="spellStart"/>
      <w:r w:rsidR="002D4072" w:rsidRPr="001958A0">
        <w:rPr>
          <w:rFonts w:ascii="Times New Roman" w:hAnsi="Times New Roman"/>
          <w:sz w:val="24"/>
          <w:szCs w:val="24"/>
          <w:lang w:val="pl-PL"/>
        </w:rPr>
        <w:t>stečaju</w:t>
      </w:r>
      <w:proofErr w:type="spellEnd"/>
      <w:r w:rsidR="002D4072" w:rsidRPr="001958A0">
        <w:rPr>
          <w:rFonts w:ascii="Times New Roman" w:hAnsi="Times New Roman"/>
          <w:sz w:val="24"/>
          <w:szCs w:val="24"/>
          <w:lang w:val="pl-PL"/>
        </w:rPr>
        <w:t xml:space="preserve"> , OIB: 24815867556, </w:t>
      </w:r>
      <w:proofErr w:type="spellStart"/>
      <w:r w:rsidR="002D4072" w:rsidRPr="001958A0">
        <w:rPr>
          <w:rFonts w:ascii="Times New Roman" w:hAnsi="Times New Roman"/>
          <w:sz w:val="24"/>
          <w:szCs w:val="24"/>
          <w:lang w:val="pl-PL"/>
        </w:rPr>
        <w:t>Zagreb</w:t>
      </w:r>
      <w:proofErr w:type="spellEnd"/>
      <w:r w:rsidR="002D4072" w:rsidRPr="001958A0"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 w:rsidR="002D4072" w:rsidRPr="001958A0">
        <w:rPr>
          <w:rFonts w:ascii="Times New Roman" w:hAnsi="Times New Roman"/>
          <w:sz w:val="24"/>
          <w:szCs w:val="24"/>
          <w:lang w:val="pl-PL"/>
        </w:rPr>
        <w:t>Samoborska</w:t>
      </w:r>
      <w:proofErr w:type="spellEnd"/>
      <w:r w:rsidR="002D4072"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2D4072" w:rsidRPr="001958A0">
        <w:rPr>
          <w:rFonts w:ascii="Times New Roman" w:hAnsi="Times New Roman"/>
          <w:sz w:val="24"/>
          <w:szCs w:val="24"/>
          <w:lang w:val="pl-PL"/>
        </w:rPr>
        <w:t>Cesta</w:t>
      </w:r>
      <w:proofErr w:type="spellEnd"/>
      <w:r w:rsidR="002D4072" w:rsidRPr="001958A0">
        <w:rPr>
          <w:rFonts w:ascii="Times New Roman" w:hAnsi="Times New Roman"/>
          <w:sz w:val="24"/>
          <w:szCs w:val="24"/>
          <w:lang w:val="pl-PL"/>
        </w:rPr>
        <w:t xml:space="preserve"> 114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1958A0">
        <w:rPr>
          <w:rFonts w:ascii="Times New Roman" w:hAnsi="Times New Roman"/>
          <w:sz w:val="24"/>
          <w:szCs w:val="24"/>
          <w:lang w:val="pl-PL"/>
        </w:rPr>
        <w:t xml:space="preserve">I.  TIJEK STEČAJNOGA POSTUPKA U RAZDOBLJU do </w:t>
      </w:r>
      <w:r w:rsidR="002D4072" w:rsidRPr="001958A0">
        <w:rPr>
          <w:rFonts w:ascii="Times New Roman" w:hAnsi="Times New Roman"/>
          <w:sz w:val="24"/>
          <w:szCs w:val="24"/>
          <w:lang w:val="pl-PL"/>
        </w:rPr>
        <w:t>01.03.2016</w:t>
      </w:r>
      <w:r w:rsidRPr="001958A0">
        <w:rPr>
          <w:rFonts w:ascii="Times New Roman" w:hAnsi="Times New Roman"/>
          <w:sz w:val="24"/>
          <w:szCs w:val="24"/>
          <w:lang w:val="pl-PL"/>
        </w:rPr>
        <w:t xml:space="preserve">.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godine</w:t>
      </w:r>
      <w:proofErr w:type="spellEnd"/>
    </w:p>
    <w:p w:rsidR="002D4072" w:rsidRPr="001958A0" w:rsidRDefault="002D4072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006293" w:rsidRPr="001958A0" w:rsidRDefault="00006293" w:rsidP="00721502">
      <w:pPr>
        <w:pStyle w:val="Textbody"/>
        <w:spacing w:line="276" w:lineRule="auto"/>
        <w:jc w:val="both"/>
      </w:pPr>
      <w:proofErr w:type="spellStart"/>
      <w:r w:rsidRPr="001958A0">
        <w:rPr>
          <w:lang w:val="de-DE"/>
        </w:rPr>
        <w:t>Rješenjem</w:t>
      </w:r>
      <w:proofErr w:type="spellEnd"/>
      <w:r w:rsidRPr="001958A0">
        <w:rPr>
          <w:lang w:val="de-DE"/>
        </w:rPr>
        <w:t xml:space="preserve"> </w:t>
      </w:r>
      <w:proofErr w:type="spellStart"/>
      <w:r w:rsidRPr="001958A0">
        <w:rPr>
          <w:lang w:val="de-DE"/>
        </w:rPr>
        <w:t>Trgovačkog</w:t>
      </w:r>
      <w:proofErr w:type="spellEnd"/>
      <w:r w:rsidRPr="001958A0">
        <w:rPr>
          <w:lang w:val="de-DE"/>
        </w:rPr>
        <w:t xml:space="preserve"> </w:t>
      </w:r>
      <w:proofErr w:type="spellStart"/>
      <w:r w:rsidRPr="001958A0">
        <w:rPr>
          <w:lang w:val="de-DE"/>
        </w:rPr>
        <w:t>suda</w:t>
      </w:r>
      <w:proofErr w:type="spellEnd"/>
      <w:r w:rsidRPr="001958A0">
        <w:rPr>
          <w:lang w:val="de-DE"/>
        </w:rPr>
        <w:t xml:space="preserve"> u </w:t>
      </w:r>
      <w:proofErr w:type="spellStart"/>
      <w:r w:rsidRPr="001958A0">
        <w:rPr>
          <w:lang w:val="de-DE"/>
        </w:rPr>
        <w:t>Zagrebu</w:t>
      </w:r>
      <w:proofErr w:type="spellEnd"/>
      <w:r w:rsidRPr="001958A0">
        <w:rPr>
          <w:lang w:val="de-DE"/>
        </w:rPr>
        <w:t xml:space="preserve">, posl.br. </w:t>
      </w:r>
      <w:r w:rsidR="00721502" w:rsidRPr="001958A0">
        <w:rPr>
          <w:lang w:val="pl-PL"/>
        </w:rPr>
        <w:t>47. St-584/14</w:t>
      </w:r>
      <w:r w:rsidR="00721502">
        <w:rPr>
          <w:lang w:val="pl-PL"/>
        </w:rPr>
        <w:t xml:space="preserve"> </w:t>
      </w:r>
      <w:proofErr w:type="spellStart"/>
      <w:r w:rsidRPr="001958A0">
        <w:rPr>
          <w:lang w:val="de-DE"/>
        </w:rPr>
        <w:t>od</w:t>
      </w:r>
      <w:proofErr w:type="spellEnd"/>
      <w:r w:rsidRPr="001958A0">
        <w:rPr>
          <w:lang w:val="de-DE"/>
        </w:rPr>
        <w:t xml:space="preserve"> </w:t>
      </w:r>
      <w:r w:rsidR="002D4072" w:rsidRPr="001958A0">
        <w:rPr>
          <w:bCs/>
        </w:rPr>
        <w:t>14.04.2015. godine je otvoren stečajni postupak</w:t>
      </w:r>
      <w:r w:rsidRPr="001958A0">
        <w:rPr>
          <w:lang w:val="de-DE"/>
        </w:rPr>
        <w:t xml:space="preserve">. </w:t>
      </w:r>
      <w:proofErr w:type="spellStart"/>
      <w:r w:rsidRPr="001958A0">
        <w:rPr>
          <w:lang w:val="de-DE"/>
        </w:rPr>
        <w:t>nad</w:t>
      </w:r>
      <w:proofErr w:type="spellEnd"/>
      <w:r w:rsidRPr="001958A0">
        <w:rPr>
          <w:lang w:val="de-DE"/>
        </w:rPr>
        <w:t xml:space="preserve"> </w:t>
      </w:r>
      <w:proofErr w:type="spellStart"/>
      <w:r w:rsidRPr="001958A0">
        <w:rPr>
          <w:lang w:val="de-DE"/>
        </w:rPr>
        <w:t>stečajnim</w:t>
      </w:r>
      <w:proofErr w:type="spellEnd"/>
      <w:r w:rsidRPr="001958A0">
        <w:rPr>
          <w:lang w:val="de-DE"/>
        </w:rPr>
        <w:t xml:space="preserve"> </w:t>
      </w:r>
      <w:proofErr w:type="spellStart"/>
      <w:r w:rsidRPr="001958A0">
        <w:rPr>
          <w:lang w:val="de-DE"/>
        </w:rPr>
        <w:t>dužnikom</w:t>
      </w:r>
      <w:proofErr w:type="spellEnd"/>
      <w:r w:rsidRPr="001958A0">
        <w:rPr>
          <w:lang w:val="de-DE"/>
        </w:rPr>
        <w:t xml:space="preserve"> </w:t>
      </w:r>
      <w:r w:rsidR="002D4072" w:rsidRPr="001958A0">
        <w:rPr>
          <w:lang w:val="pl-PL"/>
        </w:rPr>
        <w:t xml:space="preserve">KAPRI d.o.o. u </w:t>
      </w:r>
      <w:proofErr w:type="spellStart"/>
      <w:r w:rsidR="002D4072" w:rsidRPr="001958A0">
        <w:rPr>
          <w:lang w:val="pl-PL"/>
        </w:rPr>
        <w:t>stečaju</w:t>
      </w:r>
      <w:proofErr w:type="spellEnd"/>
      <w:r w:rsidR="002D4072" w:rsidRPr="001958A0">
        <w:rPr>
          <w:lang w:val="pl-PL"/>
        </w:rPr>
        <w:t xml:space="preserve"> , OIB: 24815867556, </w:t>
      </w:r>
      <w:proofErr w:type="spellStart"/>
      <w:r w:rsidR="002D4072" w:rsidRPr="001958A0">
        <w:rPr>
          <w:lang w:val="pl-PL"/>
        </w:rPr>
        <w:t>Zagreb</w:t>
      </w:r>
      <w:proofErr w:type="spellEnd"/>
      <w:r w:rsidR="002D4072" w:rsidRPr="001958A0">
        <w:rPr>
          <w:lang w:val="pl-PL"/>
        </w:rPr>
        <w:t xml:space="preserve">, </w:t>
      </w:r>
      <w:proofErr w:type="spellStart"/>
      <w:r w:rsidR="002D4072" w:rsidRPr="001958A0">
        <w:rPr>
          <w:lang w:val="pl-PL"/>
        </w:rPr>
        <w:t>Samoborska</w:t>
      </w:r>
      <w:proofErr w:type="spellEnd"/>
      <w:r w:rsidR="002D4072" w:rsidRPr="001958A0">
        <w:rPr>
          <w:lang w:val="pl-PL"/>
        </w:rPr>
        <w:t xml:space="preserve"> </w:t>
      </w:r>
      <w:proofErr w:type="spellStart"/>
      <w:r w:rsidR="002D4072" w:rsidRPr="001958A0">
        <w:rPr>
          <w:lang w:val="pl-PL"/>
        </w:rPr>
        <w:t>Cesta</w:t>
      </w:r>
      <w:proofErr w:type="spellEnd"/>
      <w:r w:rsidR="002D4072" w:rsidRPr="001958A0">
        <w:rPr>
          <w:lang w:val="pl-PL"/>
        </w:rPr>
        <w:t xml:space="preserve"> 114</w:t>
      </w:r>
      <w:r w:rsidRPr="001958A0">
        <w:t>.</w:t>
      </w:r>
    </w:p>
    <w:p w:rsidR="00721502" w:rsidRDefault="00721502" w:rsidP="00721502">
      <w:pPr>
        <w:pStyle w:val="Textbody"/>
        <w:spacing w:line="276" w:lineRule="auto"/>
        <w:jc w:val="both"/>
      </w:pPr>
    </w:p>
    <w:p w:rsidR="002D4072" w:rsidRPr="001958A0" w:rsidRDefault="002D4072" w:rsidP="00721502">
      <w:pPr>
        <w:pStyle w:val="Textbody"/>
        <w:spacing w:line="276" w:lineRule="auto"/>
        <w:jc w:val="both"/>
      </w:pPr>
      <w:r w:rsidRPr="001958A0">
        <w:t>Od otvaranja stečajnog postupka do danas poduzete su slijedeće radnje: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 xml:space="preserve">1. Izrađen je novi pečat stečajnog dužnika. </w:t>
      </w:r>
    </w:p>
    <w:p w:rsidR="00006293" w:rsidRPr="001958A0" w:rsidRDefault="00006293" w:rsidP="00721502">
      <w:pPr>
        <w:tabs>
          <w:tab w:val="left" w:pos="14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2. Pri Državnom zavodu za statistiku izvršena je registracija promjene tvrtke društva stečajnog dužnika.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 xml:space="preserve">3. Otvoren je novi žiro račun stečajnog dužnika kod </w:t>
      </w:r>
      <w:proofErr w:type="spellStart"/>
      <w:r w:rsidRPr="001958A0">
        <w:rPr>
          <w:rFonts w:ascii="Times New Roman" w:hAnsi="Times New Roman"/>
          <w:sz w:val="24"/>
          <w:szCs w:val="24"/>
        </w:rPr>
        <w:t>Veneto</w:t>
      </w:r>
      <w:proofErr w:type="spellEnd"/>
      <w:r w:rsidRPr="001958A0">
        <w:rPr>
          <w:rFonts w:ascii="Times New Roman" w:hAnsi="Times New Roman"/>
          <w:sz w:val="24"/>
          <w:szCs w:val="24"/>
        </w:rPr>
        <w:t xml:space="preserve"> banke </w:t>
      </w:r>
      <w:proofErr w:type="spellStart"/>
      <w:r w:rsidRPr="001958A0">
        <w:rPr>
          <w:rFonts w:ascii="Times New Roman" w:hAnsi="Times New Roman"/>
          <w:sz w:val="24"/>
          <w:szCs w:val="24"/>
        </w:rPr>
        <w:t>d.d</w:t>
      </w:r>
      <w:proofErr w:type="spellEnd"/>
      <w:r w:rsidRPr="001958A0">
        <w:rPr>
          <w:rFonts w:ascii="Times New Roman" w:hAnsi="Times New Roman"/>
          <w:sz w:val="24"/>
          <w:szCs w:val="24"/>
        </w:rPr>
        <w:t>,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4. Deponiran je potpis stečajnog upravitelja u sudskom registru Trgovačkog suda u Zagrebu,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5. Od bivše odgovorne osobe zatražena je knjigovodstvena dokumentacija, ali ista još uvijek nije u potpunosti predana.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6. Poduzete su sve zakonom predviđene radnje iz područja računovodstva,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7. Sačinjen je popis imovine stečajnog dužnika,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8. Jedinom zaposlenom radniku dan je otkaz ugovora o radu,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9. Za bivše radnike stečajni upravitelj je sastavio prijavu tražbina vezano za neisplaćene plaće do dana otvaranja stečajnog postupka.</w:t>
      </w:r>
    </w:p>
    <w:p w:rsidR="002D4072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10. Nep</w:t>
      </w:r>
      <w:r w:rsidR="00721502">
        <w:rPr>
          <w:rFonts w:ascii="Times New Roman" w:hAnsi="Times New Roman"/>
          <w:sz w:val="24"/>
          <w:szCs w:val="24"/>
        </w:rPr>
        <w:t>o</w:t>
      </w:r>
      <w:r w:rsidRPr="001958A0">
        <w:rPr>
          <w:rFonts w:ascii="Times New Roman" w:hAnsi="Times New Roman"/>
          <w:sz w:val="24"/>
          <w:szCs w:val="24"/>
        </w:rPr>
        <w:t>sredno nakon općeg ispitnog i izvještajnog ročišta sam predložio obustavu ovršnog postupaka</w:t>
      </w:r>
      <w:r w:rsidR="001958A0" w:rsidRPr="001958A0">
        <w:rPr>
          <w:rFonts w:ascii="Times New Roman" w:hAnsi="Times New Roman"/>
          <w:sz w:val="24"/>
          <w:szCs w:val="24"/>
        </w:rPr>
        <w:t xml:space="preserve"> koji se pred Općinskim građanskim sudom u Zagrebu u predmetu pod brojem</w:t>
      </w:r>
      <w:r w:rsidRPr="001958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</w:rPr>
        <w:t>Ovr</w:t>
      </w:r>
      <w:proofErr w:type="spellEnd"/>
      <w:r w:rsidRPr="001958A0">
        <w:rPr>
          <w:rFonts w:ascii="Times New Roman" w:hAnsi="Times New Roman"/>
          <w:sz w:val="24"/>
          <w:szCs w:val="24"/>
        </w:rPr>
        <w:t>-2033/14</w:t>
      </w:r>
      <w:r w:rsidR="001958A0" w:rsidRPr="001958A0">
        <w:rPr>
          <w:rFonts w:ascii="Times New Roman" w:hAnsi="Times New Roman"/>
          <w:sz w:val="24"/>
          <w:szCs w:val="24"/>
        </w:rPr>
        <w:t xml:space="preserve"> vodi protiv </w:t>
      </w:r>
      <w:proofErr w:type="spellStart"/>
      <w:r w:rsidR="001958A0" w:rsidRPr="001958A0">
        <w:rPr>
          <w:rFonts w:ascii="Times New Roman" w:hAnsi="Times New Roman"/>
          <w:sz w:val="24"/>
          <w:szCs w:val="24"/>
        </w:rPr>
        <w:t>ovršenika</w:t>
      </w:r>
      <w:proofErr w:type="spellEnd"/>
      <w:r w:rsidRPr="001958A0">
        <w:rPr>
          <w:rFonts w:ascii="Times New Roman" w:hAnsi="Times New Roman"/>
          <w:sz w:val="24"/>
          <w:szCs w:val="24"/>
        </w:rPr>
        <w:t>,</w:t>
      </w:r>
      <w:r w:rsidR="001958A0" w:rsidRPr="001958A0">
        <w:rPr>
          <w:rFonts w:ascii="Times New Roman" w:hAnsi="Times New Roman"/>
          <w:sz w:val="24"/>
          <w:szCs w:val="24"/>
        </w:rPr>
        <w:t xml:space="preserve"> a</w:t>
      </w:r>
      <w:r w:rsidRPr="001958A0">
        <w:rPr>
          <w:rFonts w:ascii="Times New Roman" w:hAnsi="Times New Roman"/>
          <w:sz w:val="24"/>
          <w:szCs w:val="24"/>
        </w:rPr>
        <w:t xml:space="preserve"> s obzirom da </w:t>
      </w:r>
      <w:r w:rsidR="001958A0" w:rsidRPr="001958A0">
        <w:rPr>
          <w:rFonts w:ascii="Times New Roman" w:hAnsi="Times New Roman"/>
          <w:sz w:val="24"/>
          <w:szCs w:val="24"/>
        </w:rPr>
        <w:t>je u predmetnom postupku</w:t>
      </w:r>
      <w:r w:rsidRPr="001958A0">
        <w:rPr>
          <w:rFonts w:ascii="Times New Roman" w:hAnsi="Times New Roman"/>
          <w:sz w:val="24"/>
          <w:szCs w:val="24"/>
        </w:rPr>
        <w:t xml:space="preserve"> stečeno založno</w:t>
      </w:r>
      <w:r w:rsidR="001958A0" w:rsidRPr="001958A0">
        <w:rPr>
          <w:rFonts w:ascii="Times New Roman" w:hAnsi="Times New Roman"/>
          <w:sz w:val="24"/>
          <w:szCs w:val="24"/>
        </w:rPr>
        <w:t xml:space="preserve"> pravo na vozilu stečajnog dužnika</w:t>
      </w:r>
      <w:r w:rsidRPr="001958A0">
        <w:rPr>
          <w:rFonts w:ascii="Times New Roman" w:hAnsi="Times New Roman"/>
          <w:sz w:val="24"/>
          <w:szCs w:val="24"/>
        </w:rPr>
        <w:t xml:space="preserve"> koje sukladno čl. 97. Ovršnog zakona prestaje. Unatoč slanju </w:t>
      </w:r>
      <w:r w:rsidR="002D4072" w:rsidRPr="001958A0">
        <w:rPr>
          <w:rFonts w:ascii="Times New Roman" w:hAnsi="Times New Roman"/>
          <w:sz w:val="24"/>
          <w:szCs w:val="24"/>
        </w:rPr>
        <w:t>većeg broja požurnica, Općinski građanski sud u Zagrebu još uvijek nije odlučio o prijedlogu stečajnog dužnika.</w:t>
      </w:r>
    </w:p>
    <w:p w:rsidR="001958A0" w:rsidRPr="001958A0" w:rsidRDefault="001958A0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 xml:space="preserve">11. Upućene su obavijesti </w:t>
      </w:r>
      <w:r w:rsidR="005877FD">
        <w:rPr>
          <w:rFonts w:ascii="Times New Roman" w:hAnsi="Times New Roman"/>
          <w:sz w:val="24"/>
          <w:szCs w:val="24"/>
        </w:rPr>
        <w:t>dužnikovim dužnicima</w:t>
      </w:r>
      <w:r w:rsidRPr="001958A0">
        <w:rPr>
          <w:rFonts w:ascii="Times New Roman" w:hAnsi="Times New Roman"/>
          <w:sz w:val="24"/>
          <w:szCs w:val="24"/>
        </w:rPr>
        <w:t xml:space="preserve"> s pozivom na ispunjenje.</w:t>
      </w:r>
    </w:p>
    <w:p w:rsidR="002D4072" w:rsidRPr="001958A0" w:rsidRDefault="002D4072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1</w:t>
      </w:r>
      <w:r w:rsidR="001958A0" w:rsidRPr="001958A0">
        <w:rPr>
          <w:rFonts w:ascii="Times New Roman" w:hAnsi="Times New Roman"/>
          <w:sz w:val="24"/>
          <w:szCs w:val="24"/>
        </w:rPr>
        <w:t>2</w:t>
      </w:r>
      <w:r w:rsidRPr="001958A0">
        <w:rPr>
          <w:rFonts w:ascii="Times New Roman" w:hAnsi="Times New Roman"/>
          <w:sz w:val="24"/>
          <w:szCs w:val="24"/>
        </w:rPr>
        <w:t>. Zaprimljene su četiri naknadne prijava vjerovnika od kojih je jedna podnesena nakon proteka roka iz čl. 176. st. 2 Stečajnog zakona</w:t>
      </w:r>
    </w:p>
    <w:p w:rsidR="002D4072" w:rsidRPr="001958A0" w:rsidRDefault="002D4072" w:rsidP="00721502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1</w:t>
      </w:r>
      <w:r w:rsidR="001958A0" w:rsidRPr="001958A0">
        <w:rPr>
          <w:rFonts w:ascii="Times New Roman" w:hAnsi="Times New Roman"/>
          <w:sz w:val="24"/>
          <w:szCs w:val="24"/>
        </w:rPr>
        <w:t>3</w:t>
      </w:r>
      <w:r w:rsidRPr="001958A0">
        <w:rPr>
          <w:rFonts w:ascii="Times New Roman" w:hAnsi="Times New Roman"/>
          <w:sz w:val="24"/>
          <w:szCs w:val="24"/>
        </w:rPr>
        <w:t>. Izvršene su i sve druge potrebne radnje u tijeku stečajnog postupka.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1958A0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006293" w:rsidRPr="001958A0" w:rsidRDefault="00006293" w:rsidP="007215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58A0" w:rsidRPr="00721502" w:rsidRDefault="001958A0" w:rsidP="00721502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721502">
        <w:rPr>
          <w:rFonts w:ascii="Times New Roman" w:hAnsi="Times New Roman"/>
          <w:sz w:val="24"/>
          <w:szCs w:val="24"/>
        </w:rPr>
        <w:t>TERETNI AUTOMOBIL, marke PEUGEOT 1400 DT J 5, godina proizvodnje 1993, broj šasije H08493000K1077FPP, reg oznake ZG 585 MZ, odjavljeno 15.03.2006. godine. Za vozilo je evidentirana zabrana otuđenja</w:t>
      </w:r>
      <w:r w:rsidR="00721502" w:rsidRPr="00721502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prema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navodima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bivšeg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direktora,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predmetno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teretno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vozilo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je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rashodovano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i u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cijelosti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 w:rsidRPr="00721502">
        <w:rPr>
          <w:rFonts w:ascii="Times New Roman" w:hAnsi="Times New Roman"/>
          <w:sz w:val="24"/>
          <w:szCs w:val="24"/>
          <w:lang w:val="pl-PL"/>
        </w:rPr>
        <w:t>otpisano</w:t>
      </w:r>
      <w:proofErr w:type="spellEnd"/>
      <w:r w:rsidR="00721502" w:rsidRPr="00721502">
        <w:rPr>
          <w:rFonts w:ascii="Times New Roman" w:hAnsi="Times New Roman"/>
          <w:sz w:val="24"/>
          <w:szCs w:val="24"/>
          <w:lang w:val="pl-PL"/>
        </w:rPr>
        <w:t>.</w:t>
      </w:r>
    </w:p>
    <w:p w:rsidR="001958A0" w:rsidRPr="001958A0" w:rsidRDefault="001958A0" w:rsidP="00721502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58A0">
        <w:rPr>
          <w:rFonts w:ascii="Times New Roman" w:hAnsi="Times New Roman"/>
          <w:sz w:val="24"/>
          <w:szCs w:val="24"/>
        </w:rPr>
        <w:t>OSOBNI AUTOMOBIL, marke FIAT PANDA 1.2. 8V, godina proizvodnje 2008, broj šasije ZFA16900001040884, reg oznake ZG 1610 DS. Za vozilo je evidentirana zabrana otuđenja.</w:t>
      </w:r>
    </w:p>
    <w:p w:rsidR="001958A0" w:rsidRPr="001958A0" w:rsidRDefault="001958A0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1958A0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958A0" w:rsidRDefault="001958A0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Predložit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će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sazivanje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posebnog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ispitnog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ročišta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>.</w:t>
      </w:r>
    </w:p>
    <w:p w:rsidR="00721502" w:rsidRPr="001958A0" w:rsidRDefault="00721502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958A0" w:rsidRPr="001958A0" w:rsidRDefault="001958A0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Nakon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>
        <w:rPr>
          <w:rFonts w:ascii="Times New Roman" w:hAnsi="Times New Roman"/>
          <w:sz w:val="24"/>
          <w:szCs w:val="24"/>
          <w:lang w:val="pl-PL"/>
        </w:rPr>
        <w:t>provedbe</w:t>
      </w:r>
      <w:proofErr w:type="spellEnd"/>
      <w:r w:rsidR="0072150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brisanja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založnog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prava</w:t>
      </w:r>
      <w:proofErr w:type="spellEnd"/>
      <w:r w:rsidR="00721502">
        <w:rPr>
          <w:rFonts w:ascii="Times New Roman" w:hAnsi="Times New Roman"/>
          <w:sz w:val="24"/>
          <w:szCs w:val="24"/>
          <w:lang w:val="pl-PL"/>
        </w:rPr>
        <w:t xml:space="preserve"> i zabrane </w:t>
      </w:r>
      <w:proofErr w:type="spellStart"/>
      <w:r w:rsidR="00721502">
        <w:rPr>
          <w:rFonts w:ascii="Times New Roman" w:hAnsi="Times New Roman"/>
          <w:sz w:val="24"/>
          <w:szCs w:val="24"/>
          <w:lang w:val="pl-PL"/>
        </w:rPr>
        <w:t>otuđenja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započet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će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s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unovčenjem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721502">
        <w:rPr>
          <w:rFonts w:ascii="Times New Roman" w:hAnsi="Times New Roman"/>
          <w:sz w:val="24"/>
          <w:szCs w:val="24"/>
          <w:lang w:val="pl-PL"/>
        </w:rPr>
        <w:t>imovine</w:t>
      </w:r>
      <w:proofErr w:type="spellEnd"/>
      <w:r w:rsidR="00721502">
        <w:rPr>
          <w:rFonts w:ascii="Times New Roman" w:hAnsi="Times New Roman"/>
          <w:sz w:val="24"/>
          <w:szCs w:val="24"/>
          <w:lang w:val="pl-PL"/>
        </w:rPr>
        <w:t>.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21502" w:rsidRDefault="00721502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21502" w:rsidRPr="001958A0" w:rsidRDefault="00721502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Mjesto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i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datum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Stečajni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upravitelj</w:t>
      </w:r>
      <w:proofErr w:type="spellEnd"/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Zagreb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 xml:space="preserve">,  </w:t>
      </w:r>
      <w:r w:rsidR="00721502">
        <w:rPr>
          <w:rFonts w:ascii="Times New Roman" w:hAnsi="Times New Roman"/>
          <w:sz w:val="24"/>
          <w:szCs w:val="24"/>
          <w:lang w:val="pl-PL"/>
        </w:rPr>
        <w:t>01.03</w:t>
      </w:r>
      <w:r w:rsidRPr="001958A0">
        <w:rPr>
          <w:rFonts w:ascii="Times New Roman" w:hAnsi="Times New Roman"/>
          <w:sz w:val="24"/>
          <w:szCs w:val="24"/>
          <w:lang w:val="pl-PL"/>
        </w:rPr>
        <w:t xml:space="preserve">.2016. </w:t>
      </w:r>
      <w:proofErr w:type="spellStart"/>
      <w:r w:rsidRPr="001958A0">
        <w:rPr>
          <w:rFonts w:ascii="Times New Roman" w:hAnsi="Times New Roman"/>
          <w:sz w:val="24"/>
          <w:szCs w:val="24"/>
          <w:lang w:val="pl-PL"/>
        </w:rPr>
        <w:t>godine</w:t>
      </w:r>
      <w:proofErr w:type="spellEnd"/>
      <w:r w:rsidRPr="001958A0">
        <w:rPr>
          <w:rFonts w:ascii="Times New Roman" w:hAnsi="Times New Roman"/>
          <w:sz w:val="24"/>
          <w:szCs w:val="24"/>
          <w:lang w:val="pl-PL"/>
        </w:rPr>
        <w:t>.</w:t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</w:r>
      <w:r w:rsidRPr="001958A0">
        <w:rPr>
          <w:rFonts w:ascii="Times New Roman" w:hAnsi="Times New Roman"/>
          <w:sz w:val="24"/>
          <w:szCs w:val="24"/>
          <w:lang w:val="pl-PL"/>
        </w:rPr>
        <w:tab/>
        <w:t xml:space="preserve"> </w:t>
      </w:r>
      <w:r w:rsidRPr="001958A0">
        <w:rPr>
          <w:rFonts w:ascii="Times New Roman" w:hAnsi="Times New Roman"/>
          <w:sz w:val="24"/>
          <w:szCs w:val="24"/>
          <w:lang w:val="pl-PL"/>
        </w:rPr>
        <w:tab/>
        <w:t xml:space="preserve">Odvjetnik Ivan Kapor </w:t>
      </w: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6293" w:rsidRPr="001958A0" w:rsidRDefault="00006293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96721" w:rsidRPr="001958A0" w:rsidRDefault="00E96721" w:rsidP="007215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E96721" w:rsidRPr="00195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9A0"/>
    <w:multiLevelType w:val="hybridMultilevel"/>
    <w:tmpl w:val="B4ACA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857489"/>
    <w:multiLevelType w:val="hybridMultilevel"/>
    <w:tmpl w:val="DBF017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93"/>
    <w:rsid w:val="00006293"/>
    <w:rsid w:val="00023915"/>
    <w:rsid w:val="00047FF0"/>
    <w:rsid w:val="001958A0"/>
    <w:rsid w:val="002D4072"/>
    <w:rsid w:val="005877FD"/>
    <w:rsid w:val="00721502"/>
    <w:rsid w:val="00E9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006293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2D40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006293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2D4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Brlek</cp:lastModifiedBy>
  <cp:revision>2</cp:revision>
  <dcterms:created xsi:type="dcterms:W3CDTF">2016-03-08T08:54:00Z</dcterms:created>
  <dcterms:modified xsi:type="dcterms:W3CDTF">2016-03-08T08:54:00Z</dcterms:modified>
</cp:coreProperties>
</file>